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9DDC6" w14:textId="77777777" w:rsidR="00671EF8" w:rsidRDefault="00671EF8"/>
    <w:p w14:paraId="6523B052" w14:textId="1F70F582" w:rsidR="0081359F" w:rsidRDefault="0081359F" w:rsidP="0081359F">
      <w:pPr>
        <w:jc w:val="both"/>
      </w:pPr>
      <w:r w:rsidRPr="0081359F">
        <w:rPr>
          <w:b/>
          <w:bCs/>
        </w:rPr>
        <w:t>Atsakymas į paklausimą</w:t>
      </w:r>
      <w:r>
        <w:tab/>
      </w:r>
      <w:r>
        <w:tab/>
      </w:r>
      <w:r>
        <w:tab/>
      </w:r>
      <w:r>
        <w:tab/>
      </w:r>
      <w:r>
        <w:tab/>
        <w:t>202</w:t>
      </w:r>
      <w:r w:rsidR="00113223">
        <w:t>6</w:t>
      </w:r>
      <w:r>
        <w:t>-03-</w:t>
      </w:r>
      <w:r w:rsidR="00113223">
        <w:t>03</w:t>
      </w:r>
    </w:p>
    <w:p w14:paraId="0B4D3F83" w14:textId="77777777" w:rsidR="0081359F" w:rsidRDefault="0081359F" w:rsidP="0081359F">
      <w:pPr>
        <w:jc w:val="both"/>
      </w:pPr>
    </w:p>
    <w:p w14:paraId="41484F55" w14:textId="62D39FFD" w:rsidR="0081359F" w:rsidRDefault="0081359F" w:rsidP="0081359F">
      <w:pPr>
        <w:jc w:val="both"/>
      </w:pPr>
      <w:r>
        <w:t>VšĮ Respublikinė Panevėžio ligoninė (toliau – perkančioji organizacija) vykdo pirkimą</w:t>
      </w:r>
      <w:r w:rsidR="007F7A55">
        <w:t xml:space="preserve"> (skelbiamą apklausą)</w:t>
      </w:r>
      <w:r>
        <w:t xml:space="preserve"> </w:t>
      </w:r>
      <w:r w:rsidRPr="0081359F">
        <w:t>„</w:t>
      </w:r>
      <w:r w:rsidR="00B311BF" w:rsidRPr="00B311BF">
        <w:t>Trumpųjų žinučių (SMS) siuntimas</w:t>
      </w:r>
      <w:r w:rsidRPr="0081359F">
        <w:t xml:space="preserve">“ CVP IS Nr. </w:t>
      </w:r>
      <w:r w:rsidR="007F7A55" w:rsidRPr="007F7A55">
        <w:t>6672664</w:t>
      </w:r>
      <w:r>
        <w:t>.</w:t>
      </w:r>
    </w:p>
    <w:p w14:paraId="2F15BB7E" w14:textId="4B9DBFE4" w:rsidR="0081359F" w:rsidRDefault="0081359F" w:rsidP="0081359F">
      <w:pPr>
        <w:jc w:val="both"/>
      </w:pPr>
      <w:r>
        <w:t>202</w:t>
      </w:r>
      <w:r w:rsidR="007F7A55">
        <w:t>6</w:t>
      </w:r>
      <w:r>
        <w:t>-03-</w:t>
      </w:r>
      <w:r w:rsidR="007F7A55">
        <w:t>03</w:t>
      </w:r>
      <w:r>
        <w:t xml:space="preserve"> tiekėjas pateikė </w:t>
      </w:r>
      <w:r w:rsidR="007F7A55">
        <w:t>pa</w:t>
      </w:r>
      <w:r>
        <w:t>klausimą</w:t>
      </w:r>
      <w:r w:rsidR="00C14B05">
        <w:t xml:space="preserve">, į kurį perkančioji organizacija </w:t>
      </w:r>
      <w:r>
        <w:t>teikia atsakymą</w:t>
      </w:r>
      <w:r w:rsidR="00C14B05">
        <w:t>:</w:t>
      </w:r>
    </w:p>
    <w:p w14:paraId="6FC69D46" w14:textId="77777777" w:rsidR="0081359F" w:rsidRPr="0081359F" w:rsidRDefault="0081359F" w:rsidP="0081359F">
      <w:pPr>
        <w:jc w:val="both"/>
        <w:rPr>
          <w:b/>
          <w:bCs/>
        </w:rPr>
      </w:pPr>
      <w:r w:rsidRPr="0081359F">
        <w:rPr>
          <w:b/>
          <w:bCs/>
        </w:rPr>
        <w:t>Klausimas:</w:t>
      </w:r>
    </w:p>
    <w:p w14:paraId="17C76701" w14:textId="163DE66F" w:rsidR="00113223" w:rsidRDefault="00113223" w:rsidP="00113223">
      <w:pPr>
        <w:jc w:val="both"/>
      </w:pPr>
      <w:r w:rsidRPr="00113223">
        <w:t>Susipažinę su technine specifikacija, prašome paaiškinti kelis aspektus:</w:t>
      </w:r>
    </w:p>
    <w:p w14:paraId="0C90489A" w14:textId="77777777" w:rsidR="00113223" w:rsidRDefault="00113223" w:rsidP="00113223">
      <w:pPr>
        <w:jc w:val="both"/>
      </w:pPr>
      <w:r w:rsidRPr="00113223">
        <w:t>1. Techninėje specifikacijoje nurodyta, kad reikalingas numeris gaunamoms SMS žinutėms. Paprastai už tokio numerio palaikymą yra taikomas kasmėnesinis abonementinis mokestis. Prašome patikslinti, kurioje finansinio pasiūlymo eilutėje ar skiltyje reikėtų nurodyti šias išlaidas?</w:t>
      </w:r>
    </w:p>
    <w:p w14:paraId="318C71BA" w14:textId="551B1F65" w:rsidR="0081359F" w:rsidRDefault="00113223" w:rsidP="00113223">
      <w:pPr>
        <w:jc w:val="both"/>
      </w:pPr>
      <w:r w:rsidRPr="00113223">
        <w:t>2. Prašome leisti nurodyti vienos SMS žinutės kainą keturių skaitmenų po kablelio tikslumu. Tai padėtų tiksliau atspindėti rinkos kainą bei užtikrinti skaičiavimų teisingumą.</w:t>
      </w:r>
    </w:p>
    <w:p w14:paraId="73F3CA9A" w14:textId="77777777" w:rsidR="0081359F" w:rsidRPr="0081359F" w:rsidRDefault="0081359F" w:rsidP="0081359F">
      <w:pPr>
        <w:jc w:val="both"/>
        <w:rPr>
          <w:b/>
          <w:bCs/>
        </w:rPr>
      </w:pPr>
      <w:r w:rsidRPr="0081359F">
        <w:rPr>
          <w:b/>
          <w:bCs/>
        </w:rPr>
        <w:t>Atsakymas:</w:t>
      </w:r>
    </w:p>
    <w:p w14:paraId="59E4BA03" w14:textId="7F92B980" w:rsidR="00B311BF" w:rsidRPr="0070368B" w:rsidRDefault="00B311BF" w:rsidP="0081359F">
      <w:pPr>
        <w:jc w:val="both"/>
      </w:pPr>
      <w:r w:rsidRPr="0070368B">
        <w:t>Atsižvelgiant į gautą paklausimą, i</w:t>
      </w:r>
      <w:r w:rsidR="00113223" w:rsidRPr="0070368B">
        <w:t>nformuojame, kad tikslinam</w:t>
      </w:r>
      <w:r w:rsidR="009D3657" w:rsidRPr="0070368B">
        <w:t xml:space="preserve">i Pirkimo sąlygų </w:t>
      </w:r>
      <w:r w:rsidRPr="0070368B">
        <w:t xml:space="preserve">dokumentai </w:t>
      </w:r>
      <w:r w:rsidRPr="0070368B">
        <w:t>(</w:t>
      </w:r>
      <w:r w:rsidR="007F7A55" w:rsidRPr="0070368B">
        <w:t>patikslinti dokumentai prisegtuke</w:t>
      </w:r>
      <w:r w:rsidR="007F7A55" w:rsidRPr="0070368B">
        <w:t xml:space="preserve">, </w:t>
      </w:r>
      <w:r w:rsidRPr="0070368B">
        <w:t>patikslinta informacija pažymėta raudona spalva)</w:t>
      </w:r>
      <w:r w:rsidRPr="0070368B">
        <w:t>:</w:t>
      </w:r>
    </w:p>
    <w:p w14:paraId="0E750458" w14:textId="2DF32394" w:rsidR="0081359F" w:rsidRPr="0070368B" w:rsidRDefault="007F7A55" w:rsidP="00B311BF">
      <w:pPr>
        <w:pStyle w:val="Sraopastraipa"/>
        <w:numPr>
          <w:ilvl w:val="0"/>
          <w:numId w:val="1"/>
        </w:numPr>
        <w:jc w:val="both"/>
      </w:pPr>
      <w:r w:rsidRPr="0070368B">
        <w:t>Pirkimo sąlygų</w:t>
      </w:r>
      <w:r w:rsidRPr="0070368B">
        <w:t xml:space="preserve"> </w:t>
      </w:r>
      <w:r w:rsidR="009D3657" w:rsidRPr="0070368B">
        <w:t>„A dalis. Specialioji dalis“</w:t>
      </w:r>
      <w:r w:rsidR="00113223" w:rsidRPr="0070368B">
        <w:t>, naikin</w:t>
      </w:r>
      <w:r w:rsidR="00B311BF" w:rsidRPr="0070368B">
        <w:t>amas</w:t>
      </w:r>
      <w:r w:rsidR="00113223" w:rsidRPr="0070368B">
        <w:t xml:space="preserve"> </w:t>
      </w:r>
      <w:r w:rsidR="009D3657" w:rsidRPr="0070368B">
        <w:t>4.2.2 punkt</w:t>
      </w:r>
      <w:r w:rsidR="00B311BF" w:rsidRPr="0070368B">
        <w:t>as</w:t>
      </w:r>
      <w:r w:rsidR="00113223" w:rsidRPr="0070368B">
        <w:t>.</w:t>
      </w:r>
    </w:p>
    <w:p w14:paraId="4A51FA21" w14:textId="5B8B3325" w:rsidR="00B311BF" w:rsidRPr="0070368B" w:rsidRDefault="00B311BF" w:rsidP="00B311BF">
      <w:pPr>
        <w:pStyle w:val="Sraopastraipa"/>
        <w:numPr>
          <w:ilvl w:val="0"/>
          <w:numId w:val="1"/>
        </w:numPr>
        <w:jc w:val="both"/>
      </w:pPr>
      <w:r w:rsidRPr="0070368B">
        <w:t>Pirkimo sąlygų priedas „Pasiūlymo forma“. Tikslinama 1 lentelė ir informacij</w:t>
      </w:r>
      <w:r w:rsidR="0070368B" w:rsidRPr="0070368B">
        <w:t>a</w:t>
      </w:r>
      <w:r w:rsidRPr="0070368B">
        <w:t xml:space="preserve"> dėl kainos pateikimo.</w:t>
      </w:r>
    </w:p>
    <w:p w14:paraId="00ACB168" w14:textId="77777777" w:rsidR="00113223" w:rsidRDefault="00113223" w:rsidP="0081359F">
      <w:pPr>
        <w:jc w:val="both"/>
      </w:pPr>
    </w:p>
    <w:p w14:paraId="3A346EBF" w14:textId="1F089359" w:rsidR="0081359F" w:rsidRDefault="0081359F" w:rsidP="0081359F">
      <w:pPr>
        <w:jc w:val="both"/>
      </w:pPr>
      <w:r>
        <w:t>Pirkimo organizatorius</w:t>
      </w:r>
    </w:p>
    <w:sectPr w:rsidR="0081359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12075C"/>
    <w:multiLevelType w:val="hybridMultilevel"/>
    <w:tmpl w:val="8DF435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5784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CAA"/>
    <w:rsid w:val="00113223"/>
    <w:rsid w:val="0013798A"/>
    <w:rsid w:val="00436C3B"/>
    <w:rsid w:val="00671EF8"/>
    <w:rsid w:val="0070368B"/>
    <w:rsid w:val="00722013"/>
    <w:rsid w:val="007F7A55"/>
    <w:rsid w:val="0081359F"/>
    <w:rsid w:val="009D3657"/>
    <w:rsid w:val="00AB453B"/>
    <w:rsid w:val="00B311BF"/>
    <w:rsid w:val="00C14B05"/>
    <w:rsid w:val="00CD2CAA"/>
    <w:rsid w:val="00D143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8926D"/>
  <w15:chartTrackingRefBased/>
  <w15:docId w15:val="{F084A4BE-0767-4BD8-B03C-8314FC916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D2C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D2C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D2CA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D2CA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D2CAA"/>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CD2CAA"/>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D2CAA"/>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CD2CAA"/>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D2CAA"/>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2CA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D2CA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D2CAA"/>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D2CAA"/>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D2CAA"/>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CD2CAA"/>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2CAA"/>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CD2CAA"/>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2CAA"/>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CD2C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D2CA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2CA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D2CAA"/>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2CA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D2CAA"/>
    <w:rPr>
      <w:i/>
      <w:iCs/>
      <w:color w:val="404040" w:themeColor="text1" w:themeTint="BF"/>
    </w:rPr>
  </w:style>
  <w:style w:type="paragraph" w:styleId="Sraopastraipa">
    <w:name w:val="List Paragraph"/>
    <w:basedOn w:val="prastasis"/>
    <w:uiPriority w:val="34"/>
    <w:qFormat/>
    <w:rsid w:val="00CD2CAA"/>
    <w:pPr>
      <w:ind w:left="720"/>
      <w:contextualSpacing/>
    </w:pPr>
  </w:style>
  <w:style w:type="character" w:styleId="Rykuspabraukimas">
    <w:name w:val="Intense Emphasis"/>
    <w:basedOn w:val="Numatytasispastraiposriftas"/>
    <w:uiPriority w:val="21"/>
    <w:qFormat/>
    <w:rsid w:val="00CD2CAA"/>
    <w:rPr>
      <w:i/>
      <w:iCs/>
      <w:color w:val="2F5496" w:themeColor="accent1" w:themeShade="BF"/>
    </w:rPr>
  </w:style>
  <w:style w:type="paragraph" w:styleId="Iskirtacitata">
    <w:name w:val="Intense Quote"/>
    <w:basedOn w:val="prastasis"/>
    <w:next w:val="prastasis"/>
    <w:link w:val="IskirtacitataDiagrama"/>
    <w:uiPriority w:val="30"/>
    <w:qFormat/>
    <w:rsid w:val="00CD2C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D2CAA"/>
    <w:rPr>
      <w:i/>
      <w:iCs/>
      <w:color w:val="2F5496" w:themeColor="accent1" w:themeShade="BF"/>
    </w:rPr>
  </w:style>
  <w:style w:type="character" w:styleId="Rykinuoroda">
    <w:name w:val="Intense Reference"/>
    <w:basedOn w:val="Numatytasispastraiposriftas"/>
    <w:uiPriority w:val="32"/>
    <w:qFormat/>
    <w:rsid w:val="00CD2CA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770</Words>
  <Characters>439</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daiva.pazusiene</dc:creator>
  <cp:keywords/>
  <dc:description/>
  <cp:lastModifiedBy>daiva.pazusiene</cp:lastModifiedBy>
  <cp:revision>4</cp:revision>
  <cp:lastPrinted>2025-03-24T12:04:00Z</cp:lastPrinted>
  <dcterms:created xsi:type="dcterms:W3CDTF">2025-03-24T11:53:00Z</dcterms:created>
  <dcterms:modified xsi:type="dcterms:W3CDTF">2026-03-03T12:15:00Z</dcterms:modified>
</cp:coreProperties>
</file>